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EC" w:rsidRDefault="006A52EC"/>
    <w:p w:rsidR="00EF0BAF" w:rsidRDefault="00EF0BAF" w:rsidP="00EF0BA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PRIVACY E RISERVATEZZA DEI DATI</w:t>
      </w:r>
    </w:p>
    <w:p w:rsidR="00EF0BAF" w:rsidRPr="00BF03DB" w:rsidRDefault="00EF0BAF" w:rsidP="00EF0BAF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EF0BAF" w:rsidRPr="00621D80" w:rsidRDefault="00EF0BAF" w:rsidP="00EF0BA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Informativa semplificata a Fornitori e Potenziali Fornitori, data ai sensi dell'art 13 del D.Lgs. 196/2003 (Codice in materia di protezione dei dati personali) e degli artt. 12, 13 e 14 del Regolamento UE n. 2016/679 (in seguito, “GDPR”), relativi alla tutela del trattamento dei dati personali.</w:t>
      </w:r>
    </w:p>
    <w:p w:rsidR="00EF0BAF" w:rsidRPr="00621D80" w:rsidRDefault="00EF0BAF" w:rsidP="00EF0BA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 </w:t>
      </w:r>
    </w:p>
    <w:p w:rsidR="00EF0BAF" w:rsidRPr="00621D80" w:rsidRDefault="00EF0BAF" w:rsidP="00EF0BA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Il Titolare dei trattamenti è AMT di Genova S.p.A. con sede in via Montaldo, 2 - 16137 Genova; il trattamento dei dati personali (persona fisica e/o giuridica) da Lei forniti sarà svolto per le seguenti finalità:</w:t>
      </w:r>
    </w:p>
    <w:p w:rsidR="00EF0BAF" w:rsidRPr="00621D80" w:rsidRDefault="00EF0BAF" w:rsidP="00EF0BA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indagini di mercato (tecniche e commerciali) per l'iscrizione o meno del Soggetto richiedente all’albo fornitori di AMT S.p.A.;</w:t>
      </w:r>
    </w:p>
    <w:p w:rsidR="00EF0BAF" w:rsidRPr="00621D80" w:rsidRDefault="00EF0BAF" w:rsidP="00EF0BA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Gestione anagrafica Fornitori di AMT S.p.A.;</w:t>
      </w:r>
    </w:p>
    <w:p w:rsidR="00EF0BAF" w:rsidRPr="00621D80" w:rsidRDefault="00EF0BAF" w:rsidP="00EF0BA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presentazione offerte o partecipazione a procedure d'acquisto (GARE) (sempre nel rispetto dei vincoli di riservatezza);</w:t>
      </w:r>
    </w:p>
    <w:p w:rsidR="00EF0BAF" w:rsidRPr="00621D80" w:rsidRDefault="00EF0BAF" w:rsidP="00EF0BA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adempimento di obblighi legali (es. fatturazione, scritture e registrazioni contabili obbligatorie, ecc.)</w:t>
      </w:r>
    </w:p>
    <w:p w:rsidR="00EF0BAF" w:rsidRPr="00621D80" w:rsidRDefault="00EF0BAF" w:rsidP="00EF0BA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obblighi contrattuali - es. rapporti di fornitura/vendita, mandato professionale, ecc;</w:t>
      </w:r>
    </w:p>
    <w:p w:rsidR="00EF0BAF" w:rsidRPr="00621D80" w:rsidRDefault="00EF0BAF" w:rsidP="00EF0BA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Il conferimento dei dati personali ha natura obbligatoria in merito alle finalità del trattamento (Gestione del rapporto di fornitura).</w:t>
      </w:r>
    </w:p>
    <w:p w:rsidR="00EF0BAF" w:rsidRPr="00BF03DB" w:rsidRDefault="00EF0BAF" w:rsidP="00EF0BAF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21D80">
        <w:rPr>
          <w:rFonts w:ascii="Arial" w:hAnsi="Arial" w:cs="Arial"/>
          <w:i/>
          <w:iCs/>
          <w:sz w:val="20"/>
          <w:szCs w:val="20"/>
        </w:rPr>
        <w:t> </w:t>
      </w:r>
    </w:p>
    <w:p w:rsidR="00EF0BAF" w:rsidRPr="00621D80" w:rsidRDefault="00EF0BAF" w:rsidP="00EF0BA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Nell'ambito della partecipazione a Gare bandite da AMT S.p.A. si ricorda che AMT garantisce la riservatezza della documentazione di Gara; tutta la documentazione presentata resterà agli atti dell'Azienda Aggiudicante e pertanto non verrà restituita. L'Azienda Aggiudicante si impegna a rispettare il carattere riservato delle informazioni fornite dal Soggetto Invitato, fatti salvi gli obblighi di legge, in particolare nei casi di accesso agli atti, contestazione e ricorso. Il trattamento dei dati personali sarà improntato a liceità e correttezza nella piena tutela dei diritti dei concorrenti e della loro riservatezza. Il trattamento dei dati ha la finalità di consentire l'accertamento dell'idoneità dei concorrenti a partecipare alla procedura di affidamento per la fornitura in oggetto. In relazione alle finalità sopra descritte il conferimento dei dati è obbligatorio, il mancato conferimento potrà comportare la non ammissione alla procedura di gara.</w:t>
      </w:r>
    </w:p>
    <w:p w:rsidR="00EF0BAF" w:rsidRPr="00BF03DB" w:rsidRDefault="00EF0BAF" w:rsidP="00EF0BAF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BF03DB">
        <w:rPr>
          <w:rFonts w:ascii="Arial" w:hAnsi="Arial" w:cs="Arial"/>
          <w:i/>
          <w:iCs/>
          <w:sz w:val="16"/>
          <w:szCs w:val="16"/>
        </w:rPr>
        <w:t> </w:t>
      </w:r>
    </w:p>
    <w:p w:rsidR="00EF0BAF" w:rsidRPr="00621D80" w:rsidRDefault="00EF0BAF" w:rsidP="00EF0BA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Il trattamento avverrà con sistemi manuali e/o automatizzati atti a memorizzare, gestire e trasmettere i dati stessi, con logiche e tempistiche strettamente correlate alle finalità stesse.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21D80">
        <w:rPr>
          <w:rFonts w:ascii="Arial" w:hAnsi="Arial" w:cs="Arial"/>
          <w:i/>
          <w:iCs/>
          <w:sz w:val="20"/>
          <w:szCs w:val="20"/>
        </w:rPr>
        <w:t xml:space="preserve">I Suoi dati potranno essere comunicati a soggetti autorizzati in forza di disposizioni di legge o di normativa secondaria o comunitaria (es. Amministrazione Finanziaria, organi di Polizia Tributaria, Autorità giudiziarie, ecc.); inoltre alcuni dati potranno essere comunicati a soggetti terzi (Fornitori anch'essi di AMT S.p.A.) per l'esecuzione di servizi che AMT S.p.A. affida all'esterno (ad es. servizi di manutenzione ed assistenza agli applicativi informatici aziendali; servizi di tipografia, di spedizione, di distribuzione, di postalizzazione; servizi di conservazione ed archiviazione di dati personali provenienti da documenti o supporti forniti o originati dagli stessi interessati; servizi di pagamento; servizi legali o assicurativi; servizi di sorveglianza e sicurezza). In tal caso tali soggetti esterni saranno nominati da AMT Responsabili (art. 28 GDPR). Non è prevista la possibilità di diffondere i dati </w:t>
      </w:r>
      <w:r>
        <w:rPr>
          <w:rFonts w:ascii="Arial" w:hAnsi="Arial" w:cs="Arial"/>
          <w:i/>
          <w:iCs/>
          <w:sz w:val="20"/>
          <w:szCs w:val="20"/>
        </w:rPr>
        <w:t xml:space="preserve">stessi a soggetti indeterminati. </w:t>
      </w:r>
      <w:r w:rsidRPr="00621D80">
        <w:rPr>
          <w:rFonts w:ascii="Arial" w:hAnsi="Arial" w:cs="Arial"/>
          <w:i/>
          <w:iCs/>
          <w:sz w:val="20"/>
          <w:szCs w:val="20"/>
        </w:rPr>
        <w:t xml:space="preserve">Il Titolare del trattamento dei dati personali AMT S.p.A. ha individuato un Responsabile per la Protezione dei dati personali (RPD / DPO come definito dal GDPR all’art. 37) a cui è possibile fare in qualsiasi momento riferimento per richieste relative ai propri dati personali ed il rispetto della propria privacy (GDPR Capo III - Diritti dell’Interessato), scrivendo all’indirizzo </w:t>
      </w:r>
      <w:hyperlink r:id="rId7" w:history="1">
        <w:r w:rsidRPr="00621D80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rpd@amt.genova.it</w:t>
        </w:r>
      </w:hyperlink>
      <w:r w:rsidRPr="00621D80">
        <w:rPr>
          <w:rFonts w:ascii="Arial" w:hAnsi="Arial" w:cs="Arial"/>
          <w:i/>
          <w:iCs/>
          <w:sz w:val="20"/>
          <w:szCs w:val="20"/>
        </w:rPr>
        <w:t>.</w:t>
      </w:r>
    </w:p>
    <w:p w:rsidR="00EF0BAF" w:rsidRPr="00BF03DB" w:rsidRDefault="00EF0BAF" w:rsidP="00EF0BAF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EF0BAF" w:rsidRPr="00621D80" w:rsidRDefault="00EF0BAF" w:rsidP="00EF0BA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La informiamo inoltre che nella Sua qualità di interessato, Lei ha i diritti di cui all’art. 7 del Codice Privacy e art.15 del GDPR; inoltre ove applicabili, ha altresì i diritti di cui agli artt. 16-21 GDPR (Diritto di rettifica, diritto all’oblio, diritto di limitazione di trattamento, diritto alla portabilità dei dati, diritto di opposizione), nonché il diritto di reclamo all’Autorità Garante; consultando l’informativa completa all'indirizzo web </w:t>
      </w:r>
      <w:hyperlink r:id="rId8" w:tgtFrame="_blank" w:history="1">
        <w:r w:rsidRPr="00621D80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www.amt.genova.it</w:t>
        </w:r>
      </w:hyperlink>
      <w:r w:rsidRPr="00621D80">
        <w:rPr>
          <w:rFonts w:ascii="Arial" w:hAnsi="Arial" w:cs="Arial"/>
          <w:i/>
          <w:iCs/>
          <w:sz w:val="20"/>
          <w:szCs w:val="20"/>
        </w:rPr>
        <w:t xml:space="preserve"> è possibile leggere per esteso tutti i diritti dell’interessato. L’interessato potrà in qualsiasi momento esercitare i diritti inviando: </w:t>
      </w:r>
    </w:p>
    <w:p w:rsidR="00EF0BAF" w:rsidRPr="00621D80" w:rsidRDefault="00EF0BAF" w:rsidP="00EF0BA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raccomandata A/R ad AMT S.p.A. presso la sede di AMT in Via Montaldo, 2 - 16137 Genova</w:t>
      </w:r>
    </w:p>
    <w:p w:rsidR="00EF0BAF" w:rsidRPr="00621D80" w:rsidRDefault="00EF0BAF" w:rsidP="00EF0BA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 xml:space="preserve">e-mail all’indirizzo </w:t>
      </w:r>
      <w:hyperlink r:id="rId9" w:history="1">
        <w:r w:rsidRPr="00621D80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rpd@amt.genova.it</w:t>
        </w:r>
      </w:hyperlink>
    </w:p>
    <w:p w:rsidR="00EF0BAF" w:rsidRPr="00BF03DB" w:rsidRDefault="00EF0BAF" w:rsidP="00EF0BAF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BF03DB">
        <w:rPr>
          <w:rFonts w:ascii="Arial" w:hAnsi="Arial" w:cs="Arial"/>
          <w:i/>
          <w:iCs/>
          <w:sz w:val="16"/>
          <w:szCs w:val="16"/>
        </w:rPr>
        <w:t> </w:t>
      </w:r>
    </w:p>
    <w:p w:rsidR="00EF0BAF" w:rsidRPr="00621D80" w:rsidRDefault="00EF0BAF" w:rsidP="00EF0BA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21D80">
        <w:rPr>
          <w:rFonts w:ascii="Arial" w:hAnsi="Arial" w:cs="Arial"/>
          <w:i/>
          <w:iCs/>
          <w:sz w:val="20"/>
          <w:szCs w:val="20"/>
        </w:rPr>
        <w:t>L'invio della Vostra Offerta e/o la partecipazione alla procedura di Gara indetta da AMT S.p.A. costituisce di fatto presa visione dell'informativa sopra riportata e consenso al trattamento dei dati personali per le finalità e nei limiti della nota informativa citata.</w:t>
      </w:r>
    </w:p>
    <w:p w:rsidR="00EF0BAF" w:rsidRPr="00BF03DB" w:rsidRDefault="00EF0BAF" w:rsidP="00EF0BAF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F01F81" w:rsidRPr="00F01F81" w:rsidRDefault="00EF0BAF" w:rsidP="00F01F81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F03DB">
        <w:rPr>
          <w:rFonts w:ascii="Arial" w:hAnsi="Arial" w:cs="Arial"/>
          <w:b/>
          <w:i/>
          <w:iCs/>
          <w:sz w:val="20"/>
          <w:szCs w:val="20"/>
        </w:rPr>
        <w:tab/>
      </w:r>
      <w:r w:rsidRPr="00BF03DB">
        <w:rPr>
          <w:rFonts w:ascii="Arial" w:hAnsi="Arial" w:cs="Arial"/>
          <w:b/>
          <w:i/>
          <w:iCs/>
          <w:sz w:val="20"/>
          <w:szCs w:val="20"/>
        </w:rPr>
        <w:tab/>
      </w:r>
      <w:r w:rsidRPr="00BF03DB">
        <w:rPr>
          <w:rFonts w:ascii="Arial" w:hAnsi="Arial" w:cs="Arial"/>
          <w:b/>
          <w:i/>
          <w:iCs/>
          <w:sz w:val="20"/>
          <w:szCs w:val="20"/>
        </w:rPr>
        <w:tab/>
        <w:t xml:space="preserve"> </w:t>
      </w:r>
      <w:r w:rsidRPr="00BF03DB">
        <w:rPr>
          <w:rFonts w:ascii="Arial" w:hAnsi="Arial" w:cs="Arial"/>
          <w:b/>
          <w:i/>
          <w:iCs/>
          <w:sz w:val="20"/>
          <w:szCs w:val="20"/>
        </w:rPr>
        <w:tab/>
      </w:r>
      <w:r w:rsidRPr="00BF03DB">
        <w:rPr>
          <w:rFonts w:ascii="Arial" w:hAnsi="Arial" w:cs="Arial"/>
          <w:b/>
          <w:i/>
          <w:iCs/>
          <w:sz w:val="20"/>
          <w:szCs w:val="20"/>
        </w:rPr>
        <w:tab/>
        <w:t xml:space="preserve"> </w:t>
      </w:r>
    </w:p>
    <w:p w:rsidR="00F01F81" w:rsidRPr="00F01F81" w:rsidRDefault="00F01F81" w:rsidP="00DB344D">
      <w:pPr>
        <w:ind w:left="4956" w:firstLine="708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F01F81">
        <w:rPr>
          <w:rFonts w:ascii="Arial" w:hAnsi="Arial" w:cs="Arial"/>
          <w:b/>
          <w:i/>
          <w:iCs/>
          <w:sz w:val="20"/>
          <w:szCs w:val="20"/>
        </w:rPr>
        <w:t>IL RAPPRESENTANTE</w:t>
      </w:r>
    </w:p>
    <w:p w:rsidR="00F01F81" w:rsidRPr="00F01F81" w:rsidRDefault="00F01F81" w:rsidP="00DB344D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F01F81">
        <w:rPr>
          <w:rFonts w:ascii="Arial" w:hAnsi="Arial" w:cs="Arial"/>
          <w:b/>
          <w:i/>
          <w:iCs/>
          <w:sz w:val="20"/>
          <w:szCs w:val="20"/>
        </w:rPr>
        <w:t>O IL PROCURATORE DELLA SOCIETÀ</w:t>
      </w:r>
    </w:p>
    <w:p w:rsidR="00EF0BAF" w:rsidRDefault="00F01F81" w:rsidP="00DB344D">
      <w:pPr>
        <w:ind w:left="4956" w:firstLine="708"/>
        <w:jc w:val="center"/>
      </w:pPr>
      <w:bookmarkStart w:id="0" w:name="_GoBack"/>
      <w:bookmarkEnd w:id="0"/>
      <w:r>
        <w:rPr>
          <w:rFonts w:ascii="Arial" w:hAnsi="Arial" w:cs="Arial"/>
          <w:b/>
          <w:i/>
          <w:iCs/>
          <w:sz w:val="20"/>
          <w:szCs w:val="20"/>
        </w:rPr>
        <w:t>(</w:t>
      </w:r>
      <w:r w:rsidRPr="00F01F81">
        <w:rPr>
          <w:rFonts w:ascii="Arial" w:hAnsi="Arial" w:cs="Arial"/>
          <w:b/>
          <w:i/>
          <w:iCs/>
          <w:sz w:val="20"/>
          <w:szCs w:val="20"/>
        </w:rPr>
        <w:t>FIRMA DIGITALE</w:t>
      </w:r>
      <w:r>
        <w:rPr>
          <w:rFonts w:ascii="Arial" w:hAnsi="Arial" w:cs="Arial"/>
          <w:b/>
          <w:i/>
          <w:iCs/>
          <w:sz w:val="20"/>
          <w:szCs w:val="20"/>
        </w:rPr>
        <w:t>)</w:t>
      </w:r>
    </w:p>
    <w:sectPr w:rsidR="00EF0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AF" w:rsidRDefault="00EF0BAF" w:rsidP="00EF0BAF">
      <w:r>
        <w:separator/>
      </w:r>
    </w:p>
  </w:endnote>
  <w:endnote w:type="continuationSeparator" w:id="0">
    <w:p w:rsidR="00EF0BAF" w:rsidRDefault="00EF0BAF" w:rsidP="00EF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AF" w:rsidRDefault="00EF0BAF" w:rsidP="00EF0BAF">
      <w:r>
        <w:separator/>
      </w:r>
    </w:p>
  </w:footnote>
  <w:footnote w:type="continuationSeparator" w:id="0">
    <w:p w:rsidR="00EF0BAF" w:rsidRDefault="00EF0BAF" w:rsidP="00EF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E5609"/>
    <w:multiLevelType w:val="hybridMultilevel"/>
    <w:tmpl w:val="AFBEB646"/>
    <w:lvl w:ilvl="0" w:tplc="3506B2B8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F"/>
    <w:rsid w:val="002004C9"/>
    <w:rsid w:val="006A52EC"/>
    <w:rsid w:val="00DB344D"/>
    <w:rsid w:val="00EF0BAF"/>
    <w:rsid w:val="00F01F81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B793"/>
  <w15:chartTrackingRefBased/>
  <w15:docId w15:val="{AA3D0537-0615-4D6E-8B46-910AF00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EF0B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0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B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0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B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t.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amt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amt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4167</Characters>
  <Application>Microsoft Office Word</Application>
  <DocSecurity>0</DocSecurity>
  <Lines>34</Lines>
  <Paragraphs>9</Paragraphs>
  <ScaleCrop>false</ScaleCrop>
  <Company>Azienda Mobilita e Trasporti S.p.A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Alessandro</dc:creator>
  <cp:keywords/>
  <dc:description/>
  <cp:lastModifiedBy>Barbieri Cristina</cp:lastModifiedBy>
  <cp:revision>5</cp:revision>
  <dcterms:created xsi:type="dcterms:W3CDTF">2019-02-11T13:56:00Z</dcterms:created>
  <dcterms:modified xsi:type="dcterms:W3CDTF">2020-06-22T10:57:00Z</dcterms:modified>
</cp:coreProperties>
</file>